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412E" w14:textId="1CE54B02" w:rsidR="00D87D93" w:rsidRDefault="00D87D93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B54B5" w14:textId="41A90482" w:rsidR="006D232C" w:rsidRDefault="00246E71" w:rsidP="00246E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23.04.2025</w:t>
      </w:r>
    </w:p>
    <w:p w14:paraId="7754948C" w14:textId="13CF65F4" w:rsidR="006D232C" w:rsidRPr="00A455D3" w:rsidRDefault="006D232C" w:rsidP="00246E71">
      <w:pPr>
        <w:shd w:val="clear" w:color="auto" w:fill="FFFFFF"/>
        <w:spacing w:before="100" w:before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A41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Крупный производитель лакокрасочной продукции </w:t>
      </w:r>
      <w:r w:rsidRPr="002E74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Красноярского края начал внедрять бережливые технологии</w:t>
      </w:r>
    </w:p>
    <w:p w14:paraId="02D3AAFD" w14:textId="77777777" w:rsidR="006D232C" w:rsidRDefault="006D232C" w:rsidP="006D23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Красноярский производитель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лакокрасочной продукции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Бытхим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планирует оптимизировать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 производства интерьерной краски</w:t>
      </w: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благодаря региональной программе по повышению производительности труда на малых предприятиях с выручкой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150</w:t>
      </w: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400 млн рублей в год.</w:t>
      </w:r>
    </w:p>
    <w:p w14:paraId="0D535426" w14:textId="6CC181C3" w:rsidR="006D232C" w:rsidRDefault="00853C3C" w:rsidP="006D23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ближайшее время эксперты </w:t>
      </w:r>
      <w:r w:rsidRPr="0085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Регионального центра компетенций (РЦК, структурное подразделение центра «Мой бизнес» Красноярского края)</w:t>
      </w:r>
      <w:r>
        <w:t xml:space="preserve"> </w:t>
      </w:r>
      <w:r w:rsidR="006D232C" w:rsidRPr="0084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сформируют рабочую группу из числа сотрудников компании, обучат их основам бережливого производства, совместно проанализируют работу предприятия и выберут пилотный поток, на котором начнут устранять основные потери и внедрять улучшения. Первые результаты</w:t>
      </w:r>
      <w:r w:rsidR="006D2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 уже через три месяца.</w:t>
      </w:r>
    </w:p>
    <w:p w14:paraId="50CFFE0A" w14:textId="39EE3BBF" w:rsidR="006D232C" w:rsidRDefault="006D232C" w:rsidP="006D23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3C3C">
        <w:rPr>
          <w:rFonts w:ascii="Times New Roman" w:hAnsi="Times New Roman" w:cs="Times New Roman"/>
          <w:i/>
          <w:iCs/>
          <w:sz w:val="24"/>
          <w:szCs w:val="24"/>
        </w:rPr>
        <w:t>«Сегодня на нашем предприятии стартует важный проект по повышению производительности труда. На рынке наша компания работает уже 27 лет, накоплен большой опыт и компетенции, но всегда полезно посмотреть на то, что мы делаем, со стороны. Благодарны экспертам РЦК за эту возможность – стать более конкурентоспособными, повысить свою эффективность, улучшить качество продукции»,</w:t>
      </w:r>
      <w:r w:rsidR="00246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сказал директор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Бытхим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Дмитрий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Безотечество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84CB2F7" w14:textId="77777777" w:rsidR="00853C3C" w:rsidRDefault="006D232C" w:rsidP="00853C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1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Высококвалифицированную экспертную поддержку в рамках региональной программы предприятие получит бесплатно,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31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аксимальный эффект по повышению производительности труда на предприятии планируется достичь за один год.</w:t>
      </w:r>
    </w:p>
    <w:p w14:paraId="12A78E68" w14:textId="2F512D89" w:rsidR="006D232C" w:rsidRPr="00853C3C" w:rsidRDefault="006D232C" w:rsidP="00853C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</w:t>
      </w:r>
      <w:r w:rsidRPr="001E0110">
        <w:rPr>
          <w:rFonts w:ascii="Times New Roman" w:hAnsi="Times New Roman" w:cs="Times New Roman"/>
          <w:i/>
          <w:iCs/>
          <w:sz w:val="24"/>
          <w:szCs w:val="24"/>
        </w:rPr>
        <w:t>Используемые в рамках проекта методики позволяют существенно оптимизировать процесс и положительным образом повлиять на себестоимость продукции, что позволяет компании успешно конкурировать на рынке, снизить себестоимость и повысить качество конечного продукта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="00246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отметил руководитель РЦК Павел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Безсалов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3B049E5" w14:textId="4D8E1529" w:rsidR="006D232C" w:rsidRDefault="006D232C" w:rsidP="006D23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Региональный проект разработан с целью обеспечения возможности участия предприятий, чья выручка менее 400 млн рублей, что является порогом входа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</w:t>
      </w: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 «Производительность труда»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3C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нацпроекта «Эффективная и конкурентная экономика»</w:t>
      </w: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Подать заявку на участие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проектах </w:t>
      </w: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предприниматели могут на портале rck.mb24.ru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производительнось.рф</w:t>
      </w:r>
      <w:proofErr w:type="spellEnd"/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Получить консультацию можно в </w:t>
      </w:r>
      <w:r w:rsidR="0085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региональном </w:t>
      </w: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центре «Мой бизнес» по телефону 8-800-234-0-124.</w:t>
      </w:r>
    </w:p>
    <w:p w14:paraId="6230C2EA" w14:textId="77777777" w:rsidR="006D232C" w:rsidRDefault="006D232C" w:rsidP="006D23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17F95B" w14:textId="77777777" w:rsidR="006D232C" w:rsidRDefault="006D232C" w:rsidP="006D23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0EED6B" w14:textId="03B28153" w:rsidR="006D232C" w:rsidRPr="006D232C" w:rsidRDefault="006D232C" w:rsidP="006D23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32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края.</w:t>
      </w:r>
    </w:p>
    <w:p w14:paraId="74B70034" w14:textId="77777777" w:rsidR="006D232C" w:rsidRDefault="006D232C" w:rsidP="006D23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FF4752" w14:textId="77777777" w:rsidR="006D232C" w:rsidRPr="00E424E9" w:rsidRDefault="006D232C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87A8C" w14:textId="77777777" w:rsidR="0059134F" w:rsidRPr="00E424E9" w:rsidRDefault="0059134F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590DB" w14:textId="0132CA40" w:rsidR="00815E6D" w:rsidRPr="00E424E9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4859E91" w14:textId="6520E5AF" w:rsidR="00815E6D" w:rsidRPr="00E424E9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A185B14" w14:textId="77777777" w:rsidR="00815E6D" w:rsidRPr="00E424E9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E424E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1B98A" w14:textId="77777777" w:rsidR="00B85BB6" w:rsidRDefault="00B85BB6" w:rsidP="007153F2">
      <w:pPr>
        <w:spacing w:after="0" w:line="240" w:lineRule="auto"/>
      </w:pPr>
      <w:r>
        <w:separator/>
      </w:r>
    </w:p>
  </w:endnote>
  <w:endnote w:type="continuationSeparator" w:id="0">
    <w:p w14:paraId="368ADF04" w14:textId="77777777" w:rsidR="00B85BB6" w:rsidRDefault="00B85BB6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2BA0C" w14:textId="77777777" w:rsidR="00B85BB6" w:rsidRDefault="00B85BB6" w:rsidP="007153F2">
      <w:pPr>
        <w:spacing w:after="0" w:line="240" w:lineRule="auto"/>
      </w:pPr>
      <w:r>
        <w:separator/>
      </w:r>
    </w:p>
  </w:footnote>
  <w:footnote w:type="continuationSeparator" w:id="0">
    <w:p w14:paraId="46829A5B" w14:textId="77777777" w:rsidR="00B85BB6" w:rsidRDefault="00B85BB6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46E71"/>
    <w:rsid w:val="00280D09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431914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232C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F78B7"/>
    <w:rsid w:val="00815E6D"/>
    <w:rsid w:val="008206D1"/>
    <w:rsid w:val="0084611A"/>
    <w:rsid w:val="0085155F"/>
    <w:rsid w:val="00853C3C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6C6C"/>
    <w:rsid w:val="00B562CF"/>
    <w:rsid w:val="00B85BB6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3C8B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43</cp:revision>
  <cp:lastPrinted>2025-01-28T06:19:00Z</cp:lastPrinted>
  <dcterms:created xsi:type="dcterms:W3CDTF">2025-01-21T08:52:00Z</dcterms:created>
  <dcterms:modified xsi:type="dcterms:W3CDTF">2025-04-23T05:10:00Z</dcterms:modified>
</cp:coreProperties>
</file>